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1D" w:rsidRPr="00860F1D" w:rsidRDefault="00860F1D" w:rsidP="00860F1D">
      <w:pPr>
        <w:jc w:val="both"/>
        <w:rPr>
          <w:rFonts w:cstheme="minorHAnsi"/>
          <w:b/>
          <w:color w:val="000000"/>
          <w:sz w:val="32"/>
          <w:szCs w:val="32"/>
        </w:rPr>
      </w:pPr>
      <w:r>
        <w:rPr>
          <w:rFonts w:cstheme="minorHAnsi"/>
          <w:b/>
          <w:color w:val="000000"/>
          <w:sz w:val="32"/>
          <w:szCs w:val="32"/>
        </w:rPr>
        <w:t>Die Talentsuche für die Wolfgang-</w:t>
      </w:r>
      <w:proofErr w:type="spellStart"/>
      <w:r w:rsidRPr="00C531BA">
        <w:rPr>
          <w:rFonts w:cstheme="minorHAnsi"/>
          <w:b/>
          <w:color w:val="000000"/>
          <w:sz w:val="32"/>
          <w:szCs w:val="32"/>
        </w:rPr>
        <w:t>Mesko</w:t>
      </w:r>
      <w:proofErr w:type="spellEnd"/>
      <w:r>
        <w:rPr>
          <w:rFonts w:cstheme="minorHAnsi"/>
          <w:b/>
          <w:color w:val="000000"/>
          <w:sz w:val="32"/>
          <w:szCs w:val="32"/>
        </w:rPr>
        <w:t>-</w:t>
      </w:r>
      <w:proofErr w:type="spellStart"/>
      <w:r>
        <w:rPr>
          <w:rFonts w:cstheme="minorHAnsi"/>
          <w:b/>
          <w:color w:val="000000"/>
          <w:sz w:val="32"/>
          <w:szCs w:val="32"/>
        </w:rPr>
        <w:t>Trophy</w:t>
      </w:r>
      <w:proofErr w:type="spellEnd"/>
      <w:r>
        <w:rPr>
          <w:rFonts w:cstheme="minorHAnsi"/>
          <w:b/>
          <w:color w:val="000000"/>
          <w:sz w:val="32"/>
          <w:szCs w:val="32"/>
        </w:rPr>
        <w:t xml:space="preserve"> 2019 beginnt</w:t>
      </w:r>
    </w:p>
    <w:p w:rsidR="00860F1D" w:rsidRDefault="00860F1D" w:rsidP="00C531BA">
      <w:pPr>
        <w:jc w:val="both"/>
        <w:rPr>
          <w:rFonts w:cstheme="minorHAnsi"/>
          <w:b/>
          <w:color w:val="000000"/>
          <w:sz w:val="32"/>
          <w:szCs w:val="32"/>
        </w:rPr>
      </w:pPr>
    </w:p>
    <w:p w:rsidR="00C531BA" w:rsidRPr="00860F1D" w:rsidRDefault="00C531BA" w:rsidP="00C531BA">
      <w:pPr>
        <w:jc w:val="both"/>
        <w:rPr>
          <w:rFonts w:cstheme="minorHAnsi"/>
          <w:color w:val="000000"/>
        </w:rPr>
      </w:pPr>
      <w:r w:rsidRPr="00860F1D">
        <w:rPr>
          <w:rFonts w:cstheme="minorHAnsi"/>
          <w:color w:val="000000"/>
        </w:rPr>
        <w:t>Seit dem Jahr 2000 wird vom "Sportland Burgenland" und der "</w:t>
      </w:r>
      <w:proofErr w:type="spellStart"/>
      <w:r w:rsidRPr="00860F1D">
        <w:rPr>
          <w:rFonts w:cstheme="minorHAnsi"/>
          <w:color w:val="000000"/>
        </w:rPr>
        <w:t>Mesko</w:t>
      </w:r>
      <w:proofErr w:type="spellEnd"/>
      <w:r w:rsidRPr="00860F1D">
        <w:rPr>
          <w:rFonts w:cstheme="minorHAnsi"/>
          <w:color w:val="000000"/>
        </w:rPr>
        <w:t>-</w:t>
      </w:r>
      <w:proofErr w:type="spellStart"/>
      <w:r w:rsidRPr="00860F1D">
        <w:rPr>
          <w:rFonts w:cstheme="minorHAnsi"/>
          <w:color w:val="000000"/>
        </w:rPr>
        <w:t>Trophy</w:t>
      </w:r>
      <w:proofErr w:type="spellEnd"/>
      <w:r w:rsidRPr="00860F1D">
        <w:rPr>
          <w:rFonts w:cstheme="minorHAnsi"/>
          <w:color w:val="000000"/>
        </w:rPr>
        <w:t>-Jury" der beliebte Preis für die hoffnungsvollsten Spo</w:t>
      </w:r>
      <w:r w:rsidR="00860F1D" w:rsidRPr="00860F1D">
        <w:rPr>
          <w:rFonts w:cstheme="minorHAnsi"/>
          <w:color w:val="000000"/>
        </w:rPr>
        <w:t xml:space="preserve">rttalente des Landes vergeben. </w:t>
      </w:r>
      <w:r w:rsidRPr="00860F1D">
        <w:rPr>
          <w:rFonts w:cstheme="minorHAnsi"/>
          <w:color w:val="000000"/>
        </w:rPr>
        <w:t xml:space="preserve">Unter </w:t>
      </w:r>
      <w:proofErr w:type="gramStart"/>
      <w:r w:rsidRPr="00860F1D">
        <w:rPr>
          <w:rFonts w:cstheme="minorHAnsi"/>
          <w:color w:val="000000"/>
        </w:rPr>
        <w:t xml:space="preserve">den bisherigen </w:t>
      </w:r>
      <w:proofErr w:type="spellStart"/>
      <w:r w:rsidRPr="00860F1D">
        <w:rPr>
          <w:rFonts w:cstheme="minorHAnsi"/>
          <w:color w:val="000000"/>
        </w:rPr>
        <w:t>GewinnerInnen</w:t>
      </w:r>
      <w:proofErr w:type="spellEnd"/>
      <w:proofErr w:type="gramEnd"/>
      <w:r w:rsidRPr="00860F1D">
        <w:rPr>
          <w:rFonts w:cstheme="minorHAnsi"/>
          <w:color w:val="000000"/>
        </w:rPr>
        <w:t xml:space="preserve"> befinden sich klingende Namen, wie: Julia </w:t>
      </w:r>
      <w:proofErr w:type="spellStart"/>
      <w:r w:rsidRPr="00860F1D">
        <w:rPr>
          <w:rFonts w:cstheme="minorHAnsi"/>
          <w:color w:val="000000"/>
        </w:rPr>
        <w:t>Dujmovits</w:t>
      </w:r>
      <w:proofErr w:type="spellEnd"/>
      <w:r w:rsidRPr="00860F1D">
        <w:rPr>
          <w:rFonts w:cstheme="minorHAnsi"/>
          <w:color w:val="000000"/>
        </w:rPr>
        <w:t xml:space="preserve">, Kristin </w:t>
      </w:r>
      <w:proofErr w:type="spellStart"/>
      <w:r w:rsidRPr="00860F1D">
        <w:rPr>
          <w:rFonts w:cstheme="minorHAnsi"/>
          <w:color w:val="000000"/>
        </w:rPr>
        <w:t>Hetfleisch</w:t>
      </w:r>
      <w:proofErr w:type="spellEnd"/>
      <w:r w:rsidRPr="00860F1D">
        <w:rPr>
          <w:rFonts w:cstheme="minorHAnsi"/>
          <w:color w:val="000000"/>
        </w:rPr>
        <w:t xml:space="preserve">, </w:t>
      </w:r>
      <w:r w:rsidR="00FF17AA" w:rsidRPr="00860F1D">
        <w:rPr>
          <w:rFonts w:cstheme="minorHAnsi"/>
          <w:color w:val="000000"/>
        </w:rPr>
        <w:t>Anna Fuhrmann, Verena Eberhardt</w:t>
      </w:r>
      <w:r w:rsidRPr="00860F1D">
        <w:rPr>
          <w:rFonts w:cstheme="minorHAnsi"/>
          <w:color w:val="000000"/>
        </w:rPr>
        <w:t xml:space="preserve"> oder Miriam Ziegler. Mit </w:t>
      </w:r>
      <w:r w:rsidR="00FE4D35">
        <w:rPr>
          <w:rFonts w:cstheme="minorHAnsi"/>
          <w:color w:val="000000"/>
        </w:rPr>
        <w:t>21</w:t>
      </w:r>
      <w:r w:rsidRPr="00860F1D">
        <w:rPr>
          <w:rFonts w:cstheme="minorHAnsi"/>
          <w:color w:val="000000"/>
        </w:rPr>
        <w:t>.</w:t>
      </w:r>
      <w:r w:rsidR="000C18A7" w:rsidRPr="00860F1D">
        <w:rPr>
          <w:rFonts w:cstheme="minorHAnsi"/>
          <w:color w:val="000000"/>
        </w:rPr>
        <w:t xml:space="preserve"> November</w:t>
      </w:r>
      <w:r w:rsidRPr="00860F1D">
        <w:rPr>
          <w:rFonts w:cstheme="minorHAnsi"/>
          <w:color w:val="000000"/>
        </w:rPr>
        <w:t xml:space="preserve"> 201</w:t>
      </w:r>
      <w:r w:rsidR="003C1D9A" w:rsidRPr="00860F1D">
        <w:rPr>
          <w:rFonts w:cstheme="minorHAnsi"/>
          <w:color w:val="000000"/>
        </w:rPr>
        <w:t>9</w:t>
      </w:r>
      <w:r w:rsidRPr="00860F1D">
        <w:rPr>
          <w:rFonts w:cstheme="minorHAnsi"/>
          <w:color w:val="000000"/>
        </w:rPr>
        <w:t xml:space="preserve"> beginnt die EINREICHFRIST für die diesjährige Wolfgang-</w:t>
      </w:r>
      <w:proofErr w:type="spellStart"/>
      <w:r w:rsidRPr="00860F1D">
        <w:rPr>
          <w:rFonts w:cstheme="minorHAnsi"/>
          <w:color w:val="000000"/>
        </w:rPr>
        <w:t>Mesko</w:t>
      </w:r>
      <w:proofErr w:type="spellEnd"/>
      <w:r w:rsidRPr="00860F1D">
        <w:rPr>
          <w:rFonts w:cstheme="minorHAnsi"/>
          <w:color w:val="000000"/>
        </w:rPr>
        <w:t>-</w:t>
      </w:r>
      <w:proofErr w:type="spellStart"/>
      <w:r w:rsidRPr="00860F1D">
        <w:rPr>
          <w:rFonts w:cstheme="minorHAnsi"/>
          <w:color w:val="000000"/>
        </w:rPr>
        <w:t>Trophy</w:t>
      </w:r>
      <w:proofErr w:type="spellEnd"/>
      <w:r w:rsidRPr="00860F1D">
        <w:rPr>
          <w:rFonts w:cstheme="minorHAnsi"/>
          <w:color w:val="000000"/>
        </w:rPr>
        <w:t xml:space="preserve">! </w:t>
      </w:r>
    </w:p>
    <w:p w:rsidR="00C531BA" w:rsidRPr="00860F1D" w:rsidRDefault="00C531BA" w:rsidP="00C531BA">
      <w:pPr>
        <w:jc w:val="both"/>
        <w:rPr>
          <w:rFonts w:cstheme="minorHAnsi"/>
          <w:b/>
          <w:color w:val="000000"/>
        </w:rPr>
      </w:pPr>
      <w:r w:rsidRPr="00860F1D">
        <w:rPr>
          <w:rFonts w:cstheme="minorHAnsi"/>
          <w:b/>
          <w:color w:val="000000"/>
        </w:rPr>
        <w:t xml:space="preserve">Gesucht werden die erfolgreichsten und aussichtsreichsten Talente </w:t>
      </w:r>
      <w:r w:rsidR="003C1D9A" w:rsidRPr="00860F1D">
        <w:rPr>
          <w:rFonts w:cstheme="minorHAnsi"/>
          <w:b/>
          <w:color w:val="000000"/>
        </w:rPr>
        <w:t>des</w:t>
      </w:r>
      <w:r w:rsidRPr="00860F1D">
        <w:rPr>
          <w:rFonts w:cstheme="minorHAnsi"/>
          <w:b/>
          <w:color w:val="000000"/>
        </w:rPr>
        <w:t xml:space="preserve"> Jahr 201</w:t>
      </w:r>
      <w:r w:rsidR="003C1D9A" w:rsidRPr="00860F1D">
        <w:rPr>
          <w:rFonts w:cstheme="minorHAnsi"/>
          <w:b/>
          <w:color w:val="000000"/>
        </w:rPr>
        <w:t>9</w:t>
      </w:r>
      <w:r w:rsidRPr="00860F1D">
        <w:rPr>
          <w:rFonts w:cstheme="minorHAnsi"/>
          <w:b/>
          <w:color w:val="000000"/>
        </w:rPr>
        <w:t>. Wir hoffen auf viele Einsendungen!</w:t>
      </w:r>
    </w:p>
    <w:p w:rsidR="00C531BA" w:rsidRPr="00860F1D" w:rsidRDefault="00C531BA" w:rsidP="00C531BA">
      <w:pPr>
        <w:jc w:val="both"/>
        <w:rPr>
          <w:rFonts w:cstheme="minorHAnsi"/>
          <w:color w:val="000000"/>
        </w:rPr>
      </w:pPr>
      <w:r w:rsidRPr="00860F1D">
        <w:rPr>
          <w:rFonts w:cstheme="minorHAnsi"/>
          <w:color w:val="000000"/>
        </w:rPr>
        <w:br/>
        <w:t xml:space="preserve">Bewerben können sich Sportlerinnen und Sportler der Jahrgänge </w:t>
      </w:r>
      <w:r w:rsidR="00E3431C" w:rsidRPr="00860F1D">
        <w:rPr>
          <w:rFonts w:cstheme="minorHAnsi"/>
          <w:b/>
          <w:color w:val="000000"/>
        </w:rPr>
        <w:t>200</w:t>
      </w:r>
      <w:r w:rsidR="003C1D9A" w:rsidRPr="00860F1D">
        <w:rPr>
          <w:rFonts w:cstheme="minorHAnsi"/>
          <w:b/>
          <w:color w:val="000000"/>
        </w:rPr>
        <w:t>3</w:t>
      </w:r>
      <w:r w:rsidR="00E3431C" w:rsidRPr="00860F1D">
        <w:rPr>
          <w:rFonts w:cstheme="minorHAnsi"/>
          <w:b/>
          <w:color w:val="000000"/>
        </w:rPr>
        <w:t xml:space="preserve"> bis 200</w:t>
      </w:r>
      <w:r w:rsidR="003C1D9A" w:rsidRPr="00860F1D">
        <w:rPr>
          <w:rFonts w:cstheme="minorHAnsi"/>
          <w:b/>
          <w:color w:val="000000"/>
        </w:rPr>
        <w:t>9</w:t>
      </w:r>
      <w:r w:rsidRPr="00860F1D">
        <w:rPr>
          <w:rFonts w:cstheme="minorHAnsi"/>
          <w:color w:val="000000"/>
        </w:rPr>
        <w:t xml:space="preserve">! Die Ermittlung der Preisträger erfolgt in </w:t>
      </w:r>
      <w:r w:rsidRPr="00860F1D">
        <w:rPr>
          <w:rFonts w:cstheme="minorHAnsi"/>
          <w:b/>
          <w:color w:val="000000"/>
        </w:rPr>
        <w:t>2 Alterskategorien</w:t>
      </w:r>
      <w:r w:rsidRPr="00860F1D">
        <w:rPr>
          <w:rFonts w:cstheme="minorHAnsi"/>
          <w:color w:val="000000"/>
        </w:rPr>
        <w:t xml:space="preserve">: 10-13 Jahre; 14-16 Jahre </w:t>
      </w:r>
    </w:p>
    <w:p w:rsidR="00C531BA" w:rsidRPr="00860F1D" w:rsidRDefault="00C531BA" w:rsidP="00C531BA">
      <w:pPr>
        <w:jc w:val="both"/>
        <w:rPr>
          <w:rFonts w:cstheme="minorHAnsi"/>
          <w:b/>
          <w:color w:val="000000"/>
        </w:rPr>
      </w:pPr>
      <w:r w:rsidRPr="00860F1D">
        <w:rPr>
          <w:rFonts w:cstheme="minorHAnsi"/>
          <w:color w:val="000000"/>
        </w:rPr>
        <w:br/>
        <w:t xml:space="preserve">Die Gewinnermittlung erfolgt durch eine unabhängige Jury bestehend aus dem Initiator Mag. Hans Spitzauer, Helga </w:t>
      </w:r>
      <w:proofErr w:type="spellStart"/>
      <w:r w:rsidRPr="00860F1D">
        <w:rPr>
          <w:rFonts w:cstheme="minorHAnsi"/>
          <w:color w:val="000000"/>
        </w:rPr>
        <w:t>Götzinger</w:t>
      </w:r>
      <w:proofErr w:type="spellEnd"/>
      <w:r w:rsidRPr="00860F1D">
        <w:rPr>
          <w:rFonts w:cstheme="minorHAnsi"/>
          <w:color w:val="000000"/>
        </w:rPr>
        <w:t>, Vertreter der Dachverbände und des Sportreferates, sowie der Sponsoren. Die Prämierung soll wieder im Rahmen der "</w:t>
      </w:r>
      <w:r w:rsidRPr="00860F1D">
        <w:rPr>
          <w:rFonts w:cstheme="minorHAnsi"/>
          <w:b/>
          <w:color w:val="000000"/>
        </w:rPr>
        <w:t>Nacht des Sports</w:t>
      </w:r>
      <w:r w:rsidRPr="00860F1D">
        <w:rPr>
          <w:rFonts w:cstheme="minorHAnsi"/>
          <w:color w:val="000000"/>
        </w:rPr>
        <w:t xml:space="preserve">" erfolgen. </w:t>
      </w:r>
      <w:r w:rsidRPr="00860F1D">
        <w:rPr>
          <w:rFonts w:cstheme="minorHAnsi"/>
          <w:color w:val="000000"/>
        </w:rPr>
        <w:br/>
      </w:r>
    </w:p>
    <w:p w:rsidR="00C531BA" w:rsidRPr="00860F1D" w:rsidRDefault="00C531BA" w:rsidP="00C531BA">
      <w:pPr>
        <w:jc w:val="both"/>
        <w:rPr>
          <w:rFonts w:cstheme="minorHAnsi"/>
          <w:b/>
          <w:color w:val="000000"/>
        </w:rPr>
      </w:pPr>
      <w:r w:rsidRPr="00860F1D">
        <w:rPr>
          <w:rFonts w:cstheme="minorHAnsi"/>
          <w:b/>
          <w:color w:val="000000"/>
        </w:rPr>
        <w:t xml:space="preserve">Nachwuchssportler im Burgenland fördern </w:t>
      </w:r>
    </w:p>
    <w:p w:rsidR="00C531BA" w:rsidRPr="00860F1D" w:rsidRDefault="00C531BA" w:rsidP="00FE4D35">
      <w:pPr>
        <w:jc w:val="both"/>
        <w:rPr>
          <w:rFonts w:cstheme="minorHAnsi"/>
          <w:color w:val="000000"/>
        </w:rPr>
      </w:pPr>
      <w:r w:rsidRPr="00860F1D">
        <w:rPr>
          <w:rFonts w:cstheme="minorHAnsi"/>
          <w:color w:val="000000"/>
        </w:rPr>
        <w:t xml:space="preserve">Sportreferent </w:t>
      </w:r>
      <w:r w:rsidR="003C1D9A" w:rsidRPr="00860F1D">
        <w:rPr>
          <w:rFonts w:cstheme="minorHAnsi"/>
          <w:color w:val="000000"/>
        </w:rPr>
        <w:t xml:space="preserve">LR Christian </w:t>
      </w:r>
      <w:proofErr w:type="spellStart"/>
      <w:r w:rsidR="003C1D9A" w:rsidRPr="00860F1D">
        <w:rPr>
          <w:rFonts w:cstheme="minorHAnsi"/>
          <w:color w:val="000000"/>
        </w:rPr>
        <w:t>Illedits</w:t>
      </w:r>
      <w:proofErr w:type="spellEnd"/>
      <w:r w:rsidRPr="00860F1D">
        <w:rPr>
          <w:rFonts w:cstheme="minorHAnsi"/>
          <w:color w:val="000000"/>
        </w:rPr>
        <w:t xml:space="preserve">: </w:t>
      </w:r>
      <w:r w:rsidRPr="005732DE">
        <w:rPr>
          <w:rFonts w:cstheme="minorHAnsi"/>
          <w:color w:val="000000"/>
        </w:rPr>
        <w:t>"</w:t>
      </w:r>
      <w:r w:rsidR="00FE4D35" w:rsidRPr="005732DE">
        <w:rPr>
          <w:rFonts w:cstheme="minorHAnsi"/>
          <w:color w:val="000000"/>
        </w:rPr>
        <w:t>Bewusste Beweg</w:t>
      </w:r>
      <w:bookmarkStart w:id="0" w:name="_GoBack"/>
      <w:bookmarkEnd w:id="0"/>
      <w:r w:rsidR="00FE4D35" w:rsidRPr="005732DE">
        <w:rPr>
          <w:rFonts w:cstheme="minorHAnsi"/>
          <w:color w:val="000000"/>
        </w:rPr>
        <w:t xml:space="preserve">ung ist DER Schlüssel zu einem gesunden, ausgeglichenen Leben und wirkt sich positiv auf nahezu alle Lebensbereiche aus. Als Sport- und Bewegungslandesrat habe ich daher eine neue, landesweite Offensive für mehr Bewegung im Sport gestartet. „Gemeinsam in Bewegung“ soll jene rund 60 Prozent der Bevölkerung zu mehr Aktivität animieren, die derzeit als inaktiv gelten. </w:t>
      </w:r>
      <w:r w:rsidRPr="005732DE">
        <w:rPr>
          <w:rFonts w:cstheme="minorHAnsi"/>
          <w:color w:val="000000"/>
        </w:rPr>
        <w:t>Die gute Ausbildung und Förderung junger Talente ist das Fundament für die Erfolge der Zukunft. Deshalb ist es mir ein großes Anliegen, die Wolfgang-</w:t>
      </w:r>
      <w:proofErr w:type="spellStart"/>
      <w:r w:rsidRPr="005732DE">
        <w:rPr>
          <w:rFonts w:cstheme="minorHAnsi"/>
          <w:color w:val="000000"/>
        </w:rPr>
        <w:t>Mesko</w:t>
      </w:r>
      <w:proofErr w:type="spellEnd"/>
      <w:r w:rsidRPr="005732DE">
        <w:rPr>
          <w:rFonts w:cstheme="minorHAnsi"/>
          <w:color w:val="000000"/>
        </w:rPr>
        <w:t>-</w:t>
      </w:r>
      <w:proofErr w:type="spellStart"/>
      <w:r w:rsidRPr="005732DE">
        <w:rPr>
          <w:rFonts w:cstheme="minorHAnsi"/>
          <w:color w:val="000000"/>
        </w:rPr>
        <w:t>Trophy</w:t>
      </w:r>
      <w:proofErr w:type="spellEnd"/>
      <w:r w:rsidRPr="005732DE">
        <w:rPr>
          <w:rFonts w:cstheme="minorHAnsi"/>
          <w:color w:val="000000"/>
        </w:rPr>
        <w:t xml:space="preserve"> zu u</w:t>
      </w:r>
      <w:r w:rsidR="00FE4D35" w:rsidRPr="005732DE">
        <w:rPr>
          <w:rFonts w:cstheme="minorHAnsi"/>
          <w:color w:val="000000"/>
        </w:rPr>
        <w:t>nterstützen.</w:t>
      </w:r>
      <w:r w:rsidRPr="005732DE">
        <w:rPr>
          <w:rFonts w:cstheme="minorHAnsi"/>
          <w:color w:val="000000"/>
        </w:rPr>
        <w:t>"</w:t>
      </w:r>
      <w:r w:rsidRPr="00860F1D">
        <w:rPr>
          <w:rFonts w:cstheme="minorHAnsi"/>
          <w:color w:val="000000"/>
        </w:rPr>
        <w:t xml:space="preserve"> </w:t>
      </w:r>
    </w:p>
    <w:p w:rsidR="00C531BA" w:rsidRPr="00860F1D" w:rsidRDefault="00C531BA" w:rsidP="00C531BA">
      <w:pPr>
        <w:jc w:val="both"/>
        <w:rPr>
          <w:rFonts w:cstheme="minorHAnsi"/>
          <w:color w:val="000000"/>
        </w:rPr>
      </w:pPr>
      <w:r w:rsidRPr="00860F1D">
        <w:rPr>
          <w:rFonts w:cstheme="minorHAnsi"/>
          <w:color w:val="000000"/>
        </w:rPr>
        <w:t>Mit dem Gewinn der Wolfgang-</w:t>
      </w:r>
      <w:proofErr w:type="spellStart"/>
      <w:r w:rsidRPr="00860F1D">
        <w:rPr>
          <w:rFonts w:cstheme="minorHAnsi"/>
          <w:color w:val="000000"/>
        </w:rPr>
        <w:t>Mesko</w:t>
      </w:r>
      <w:proofErr w:type="spellEnd"/>
      <w:r w:rsidRPr="00860F1D">
        <w:rPr>
          <w:rFonts w:cstheme="minorHAnsi"/>
          <w:color w:val="000000"/>
        </w:rPr>
        <w:t>-</w:t>
      </w:r>
      <w:proofErr w:type="spellStart"/>
      <w:r w:rsidRPr="00860F1D">
        <w:rPr>
          <w:rFonts w:cstheme="minorHAnsi"/>
          <w:color w:val="000000"/>
        </w:rPr>
        <w:t>Trophy</w:t>
      </w:r>
      <w:proofErr w:type="spellEnd"/>
      <w:r w:rsidRPr="00860F1D">
        <w:rPr>
          <w:rFonts w:cstheme="minorHAnsi"/>
          <w:color w:val="000000"/>
        </w:rPr>
        <w:t xml:space="preserve"> ist nicht nur eine Erinnerungs-Trophäe, sondern auch ein </w:t>
      </w:r>
      <w:r w:rsidRPr="00860F1D">
        <w:rPr>
          <w:rFonts w:cstheme="minorHAnsi"/>
          <w:b/>
          <w:color w:val="000000"/>
        </w:rPr>
        <w:t>Geldpreis</w:t>
      </w:r>
      <w:r w:rsidRPr="00860F1D">
        <w:rPr>
          <w:rFonts w:cstheme="minorHAnsi"/>
          <w:color w:val="000000"/>
        </w:rPr>
        <w:t xml:space="preserve"> für sportrelevante Anschaffungen </w:t>
      </w:r>
      <w:r w:rsidRPr="00860F1D">
        <w:rPr>
          <w:rFonts w:cstheme="minorHAnsi"/>
          <w:b/>
          <w:color w:val="000000"/>
        </w:rPr>
        <w:t>im Wert von € 1.500</w:t>
      </w:r>
      <w:r w:rsidRPr="00860F1D">
        <w:rPr>
          <w:rFonts w:cstheme="minorHAnsi"/>
          <w:color w:val="000000"/>
        </w:rPr>
        <w:t xml:space="preserve"> verbunden. </w:t>
      </w:r>
      <w:r w:rsidRPr="00860F1D">
        <w:rPr>
          <w:rFonts w:cstheme="minorHAnsi"/>
          <w:color w:val="000000"/>
        </w:rPr>
        <w:br/>
      </w:r>
      <w:r w:rsidRPr="00860F1D">
        <w:rPr>
          <w:rFonts w:cstheme="minorHAnsi"/>
          <w:color w:val="000000"/>
        </w:rPr>
        <w:br/>
      </w:r>
      <w:r w:rsidRPr="00860F1D">
        <w:rPr>
          <w:rFonts w:cstheme="minorHAnsi"/>
          <w:b/>
          <w:color w:val="000000"/>
        </w:rPr>
        <w:t>Anträge</w:t>
      </w:r>
      <w:r w:rsidRPr="00860F1D">
        <w:rPr>
          <w:rFonts w:cstheme="minorHAnsi"/>
          <w:color w:val="000000"/>
        </w:rPr>
        <w:t xml:space="preserve"> </w:t>
      </w:r>
    </w:p>
    <w:p w:rsidR="00E3431C" w:rsidRPr="00860F1D" w:rsidRDefault="00C531BA" w:rsidP="00E3431C">
      <w:pPr>
        <w:jc w:val="both"/>
        <w:rPr>
          <w:rFonts w:cstheme="minorHAnsi"/>
          <w:color w:val="000000"/>
        </w:rPr>
      </w:pPr>
      <w:r w:rsidRPr="00860F1D">
        <w:rPr>
          <w:rFonts w:cstheme="minorHAnsi"/>
          <w:color w:val="000000"/>
        </w:rPr>
        <w:t xml:space="preserve">Anträge müssen </w:t>
      </w:r>
      <w:r w:rsidRPr="00860F1D">
        <w:rPr>
          <w:rFonts w:cstheme="minorHAnsi"/>
          <w:b/>
          <w:color w:val="000000"/>
          <w:highlight w:val="lightGray"/>
        </w:rPr>
        <w:t xml:space="preserve">bis spätestens </w:t>
      </w:r>
      <w:r w:rsidR="00E3431C" w:rsidRPr="00860F1D">
        <w:rPr>
          <w:rFonts w:cstheme="minorHAnsi"/>
          <w:b/>
          <w:color w:val="000000"/>
          <w:highlight w:val="lightGray"/>
        </w:rPr>
        <w:t>31</w:t>
      </w:r>
      <w:r w:rsidRPr="00860F1D">
        <w:rPr>
          <w:rFonts w:cstheme="minorHAnsi"/>
          <w:b/>
          <w:color w:val="000000"/>
          <w:highlight w:val="lightGray"/>
        </w:rPr>
        <w:t>. Jänner 20</w:t>
      </w:r>
      <w:r w:rsidR="003C1D9A" w:rsidRPr="00860F1D">
        <w:rPr>
          <w:rFonts w:cstheme="minorHAnsi"/>
          <w:b/>
          <w:color w:val="000000"/>
          <w:highlight w:val="lightGray"/>
        </w:rPr>
        <w:t>20</w:t>
      </w:r>
      <w:r w:rsidRPr="00860F1D">
        <w:rPr>
          <w:rFonts w:cstheme="minorHAnsi"/>
          <w:color w:val="000000"/>
        </w:rPr>
        <w:t xml:space="preserve"> beim Amt der burgenländischen Landesregierung; Referat Sport</w:t>
      </w:r>
      <w:r w:rsidR="00E3431C" w:rsidRPr="00860F1D">
        <w:rPr>
          <w:rFonts w:cstheme="minorHAnsi"/>
          <w:color w:val="000000"/>
        </w:rPr>
        <w:t xml:space="preserve"> und Vereinspflege</w:t>
      </w:r>
      <w:r w:rsidRPr="00860F1D">
        <w:rPr>
          <w:rFonts w:cstheme="minorHAnsi"/>
          <w:color w:val="000000"/>
        </w:rPr>
        <w:t xml:space="preserve">, Europaplatz 1, 7000 Eisenstadt eingebracht werden! </w:t>
      </w:r>
    </w:p>
    <w:p w:rsidR="00564B3A" w:rsidRPr="00C531BA" w:rsidRDefault="00C531BA" w:rsidP="00E3431C">
      <w:pPr>
        <w:jc w:val="both"/>
        <w:rPr>
          <w:rFonts w:cstheme="minorHAnsi"/>
        </w:rPr>
      </w:pPr>
      <w:r w:rsidRPr="00C531BA">
        <w:rPr>
          <w:rFonts w:cstheme="minorHAnsi"/>
          <w:color w:val="000000"/>
          <w:sz w:val="24"/>
          <w:szCs w:val="24"/>
        </w:rPr>
        <w:br/>
      </w:r>
      <w:r w:rsidRPr="00C531BA">
        <w:rPr>
          <w:rFonts w:cstheme="minorHAnsi"/>
          <w:b/>
          <w:color w:val="000000"/>
          <w:sz w:val="24"/>
          <w:szCs w:val="24"/>
        </w:rPr>
        <w:t>Antragsformulare</w:t>
      </w:r>
      <w:r w:rsidRPr="00C531BA">
        <w:rPr>
          <w:rFonts w:cstheme="minorHAnsi"/>
          <w:color w:val="000000"/>
          <w:sz w:val="24"/>
          <w:szCs w:val="24"/>
        </w:rPr>
        <w:t xml:space="preserve"> können direkt im Sportreferat, Landhaus NEU, Europaplatz 1; 7000 </w:t>
      </w:r>
      <w:r w:rsidRPr="00C531BA">
        <w:rPr>
          <w:rFonts w:cstheme="minorHAnsi"/>
          <w:color w:val="000000"/>
          <w:sz w:val="24"/>
          <w:szCs w:val="24"/>
        </w:rPr>
        <w:lastRenderedPageBreak/>
        <w:t xml:space="preserve">Eisenstadt bezogen werden, bzw. sind diese im Internet unter: </w:t>
      </w:r>
      <w:hyperlink r:id="rId6" w:history="1">
        <w:r w:rsidRPr="00C531BA">
          <w:rPr>
            <w:rFonts w:cstheme="minorHAnsi"/>
            <w:color w:val="0000FF"/>
            <w:sz w:val="24"/>
            <w:szCs w:val="24"/>
            <w:u w:val="single"/>
          </w:rPr>
          <w:t>www.burgenland.at/sport</w:t>
        </w:r>
      </w:hyperlink>
      <w:r w:rsidRPr="00C531BA">
        <w:rPr>
          <w:rFonts w:cstheme="minorHAnsi"/>
          <w:color w:val="000000"/>
          <w:sz w:val="24"/>
          <w:szCs w:val="24"/>
        </w:rPr>
        <w:t xml:space="preserve">  (</w:t>
      </w:r>
      <w:proofErr w:type="spellStart"/>
      <w:r w:rsidRPr="00C531BA">
        <w:rPr>
          <w:rFonts w:cstheme="minorHAnsi"/>
          <w:color w:val="000000"/>
          <w:sz w:val="24"/>
          <w:szCs w:val="24"/>
        </w:rPr>
        <w:t>Mesko</w:t>
      </w:r>
      <w:proofErr w:type="spellEnd"/>
      <w:r w:rsidRPr="00C531BA">
        <w:rPr>
          <w:rFonts w:cstheme="minorHAnsi"/>
          <w:color w:val="000000"/>
          <w:sz w:val="24"/>
          <w:szCs w:val="24"/>
        </w:rPr>
        <w:t xml:space="preserve"> </w:t>
      </w:r>
      <w:proofErr w:type="spellStart"/>
      <w:r w:rsidRPr="00C531BA">
        <w:rPr>
          <w:rFonts w:cstheme="minorHAnsi"/>
          <w:color w:val="000000"/>
          <w:sz w:val="24"/>
          <w:szCs w:val="24"/>
        </w:rPr>
        <w:t>Trophy</w:t>
      </w:r>
      <w:proofErr w:type="spellEnd"/>
      <w:r w:rsidRPr="00C531BA">
        <w:rPr>
          <w:rFonts w:cstheme="minorHAnsi"/>
          <w:color w:val="000000"/>
          <w:sz w:val="24"/>
          <w:szCs w:val="24"/>
        </w:rPr>
        <w:t xml:space="preserve"> )</w:t>
      </w:r>
      <w:r w:rsidR="00FF17AA">
        <w:rPr>
          <w:rFonts w:cstheme="minorHAnsi"/>
          <w:color w:val="000000"/>
          <w:sz w:val="24"/>
          <w:szCs w:val="24"/>
        </w:rPr>
        <w:t xml:space="preserve"> online.</w:t>
      </w:r>
    </w:p>
    <w:sectPr w:rsidR="00564B3A" w:rsidRPr="00C531B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FB" w:rsidRDefault="000243FB" w:rsidP="00860F1D">
      <w:pPr>
        <w:spacing w:after="0" w:line="240" w:lineRule="auto"/>
      </w:pPr>
      <w:r>
        <w:separator/>
      </w:r>
    </w:p>
  </w:endnote>
  <w:endnote w:type="continuationSeparator" w:id="0">
    <w:p w:rsidR="000243FB" w:rsidRDefault="000243FB" w:rsidP="0086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FB" w:rsidRDefault="000243FB" w:rsidP="00860F1D">
      <w:pPr>
        <w:spacing w:after="0" w:line="240" w:lineRule="auto"/>
      </w:pPr>
      <w:r>
        <w:separator/>
      </w:r>
    </w:p>
  </w:footnote>
  <w:footnote w:type="continuationSeparator" w:id="0">
    <w:p w:rsidR="000243FB" w:rsidRDefault="000243FB" w:rsidP="0086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1D" w:rsidRDefault="00860F1D">
    <w:pPr>
      <w:pStyle w:val="Kopfzeile"/>
    </w:pPr>
    <w:r>
      <w:rPr>
        <w:rFonts w:cstheme="minorHAnsi"/>
        <w:b/>
        <w:noProof/>
        <w:color w:val="000000"/>
        <w:sz w:val="32"/>
        <w:szCs w:val="32"/>
        <w:lang w:eastAsia="de-AT"/>
      </w:rPr>
      <w:drawing>
        <wp:inline distT="0" distB="0" distL="0" distR="0" wp14:anchorId="4B3A1D8C" wp14:editId="0F8C5A8E">
          <wp:extent cx="1918138" cy="76835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land Burgenland gross.jpg"/>
                  <pic:cNvPicPr/>
                </pic:nvPicPr>
                <pic:blipFill>
                  <a:blip r:embed="rId1">
                    <a:extLst>
                      <a:ext uri="{28A0092B-C50C-407E-A947-70E740481C1C}">
                        <a14:useLocalDpi xmlns:a14="http://schemas.microsoft.com/office/drawing/2010/main" val="0"/>
                      </a:ext>
                    </a:extLst>
                  </a:blip>
                  <a:stretch>
                    <a:fillRect/>
                  </a:stretch>
                </pic:blipFill>
                <pic:spPr>
                  <a:xfrm>
                    <a:off x="0" y="0"/>
                    <a:ext cx="1943639" cy="778570"/>
                  </a:xfrm>
                  <a:prstGeom prst="rect">
                    <a:avLst/>
                  </a:prstGeom>
                </pic:spPr>
              </pic:pic>
            </a:graphicData>
          </a:graphic>
        </wp:inline>
      </w:drawing>
    </w:r>
  </w:p>
  <w:p w:rsidR="00860F1D" w:rsidRDefault="00860F1D" w:rsidP="00860F1D">
    <w:pPr>
      <w:jc w:val="both"/>
      <w:rPr>
        <w:rFonts w:cstheme="minorHAnsi"/>
        <w:b/>
        <w:color w:val="000000"/>
        <w:sz w:val="32"/>
        <w:szCs w:val="32"/>
      </w:rPr>
    </w:pPr>
  </w:p>
  <w:p w:rsidR="00860F1D" w:rsidRPr="00860F1D" w:rsidRDefault="00860F1D" w:rsidP="00860F1D">
    <w:pPr>
      <w:jc w:val="both"/>
      <w:rPr>
        <w:rFonts w:cstheme="minorHAnsi"/>
        <w:b/>
        <w:color w:val="000000"/>
        <w:sz w:val="32"/>
        <w:szCs w:val="32"/>
      </w:rPr>
    </w:pPr>
    <w:r>
      <w:rPr>
        <w:rFonts w:cstheme="minorHAnsi"/>
        <w:b/>
        <w:color w:val="000000"/>
        <w:sz w:val="32"/>
        <w:szCs w:val="32"/>
      </w:rPr>
      <w:t xml:space="preserve">Das Burgenland sucht ihre </w:t>
    </w:r>
    <w:r w:rsidRPr="00C531BA">
      <w:rPr>
        <w:rFonts w:cstheme="minorHAnsi"/>
        <w:b/>
        <w:color w:val="000000"/>
        <w:sz w:val="32"/>
        <w:szCs w:val="32"/>
      </w:rPr>
      <w:t>Nachwuchshoffnung</w:t>
    </w:r>
    <w:r>
      <w:rPr>
        <w:rFonts w:cstheme="minorHAnsi"/>
        <w:b/>
        <w:color w:val="000000"/>
        <w:sz w:val="32"/>
        <w:szCs w:val="32"/>
      </w:rPr>
      <w:t>en</w:t>
    </w:r>
    <w:r w:rsidRPr="00C531BA">
      <w:rPr>
        <w:rFonts w:cstheme="minorHAnsi"/>
        <w:b/>
        <w:color w:val="000000"/>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BA"/>
    <w:rsid w:val="000243FB"/>
    <w:rsid w:val="00047D67"/>
    <w:rsid w:val="000C18A7"/>
    <w:rsid w:val="000E35E7"/>
    <w:rsid w:val="003C1D9A"/>
    <w:rsid w:val="0052292A"/>
    <w:rsid w:val="00564B3A"/>
    <w:rsid w:val="005732DE"/>
    <w:rsid w:val="007111FD"/>
    <w:rsid w:val="007525AB"/>
    <w:rsid w:val="00860F1D"/>
    <w:rsid w:val="008C045F"/>
    <w:rsid w:val="00904A0E"/>
    <w:rsid w:val="00C531BA"/>
    <w:rsid w:val="00E3431C"/>
    <w:rsid w:val="00FE4D35"/>
    <w:rsid w:val="00FF17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50888-7ED0-4082-9564-49750377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0F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F1D"/>
  </w:style>
  <w:style w:type="paragraph" w:styleId="Fuzeile">
    <w:name w:val="footer"/>
    <w:basedOn w:val="Standard"/>
    <w:link w:val="FuzeileZchn"/>
    <w:uiPriority w:val="99"/>
    <w:unhideWhenUsed/>
    <w:rsid w:val="00860F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genland.at/s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1A243B79.dotm</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Trimmel Nicole</dc:creator>
  <cp:lastModifiedBy>Trimmel Nicole</cp:lastModifiedBy>
  <cp:revision>2</cp:revision>
  <dcterms:created xsi:type="dcterms:W3CDTF">2019-12-03T12:38:00Z</dcterms:created>
  <dcterms:modified xsi:type="dcterms:W3CDTF">2019-12-03T12:38:00Z</dcterms:modified>
</cp:coreProperties>
</file>